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CN201920607125.9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2019年04月29日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一种船载式投饵机抛撒辅助装置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2020年02月14日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广东海洋大学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26982223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761946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761946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71.34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69.61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3008006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0066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67.54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68.94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60.03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761946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17.79</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43.4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44.78万元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6194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6194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一种船载式投饵机抛撒辅助装置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CN210054291U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2020年02月14日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CN201920607125.9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2019年04月29日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广东海洋大学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俞国燕,李志鹏,王俊会,刘皞春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陈伟斌,刘瑶云</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A01K61/80 .喂饲装置 [2017.01]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船载式投饵机抛撒辅助装置，包括底板、电动推杆、工业舵机和舵盘，所述底板顶面中心安装有支撑杆，且支撑杆的右侧螺钉安装有第一铰链，所述电动推杆安装在第一铰链的右端上方，且电动推杆的顶端安装有第二铰链，并且第二铰链与第一支撑板的底面为螺钉连接，所述第一支撑板的左端顶面安装有第三铰链，且第三铰链左端安装在支撑杆的顶面，所述工业舵机安装在第一支撑板的顶面。该船载式投饵机抛撒辅助装置，该投饵机抛撒辅助装置上的出料管道可通过电动推杆的伸缩运转进行整体的纵向角度位置的调节工作，在投饵机与出料管道进行组装后，使得投饵机进行投料工作时的范围扩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4011897"/>
                  <wp:effectExtent l="0" t="0" r="0" b="0"/>
                  <wp:docPr id="10961203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20323" name=""/>
                          <pic:cNvPicPr/>
                        </pic:nvPicPr>
                        <pic:blipFill>
                          <a:blip xmlns:r="http://schemas.openxmlformats.org/officeDocument/2006/relationships" r:embed="rId13"/>
                          <a:stretch>
                            <a:fillRect/>
                          </a:stretch>
                        </pic:blipFill>
                        <pic:spPr>
                          <a:xfrm>
                            <a:off x="0" y="0"/>
                            <a:ext cx="2222500" cy="4011897"/>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6194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20200214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76194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6194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6194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6194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6194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76194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6194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1560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2093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1802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6194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6194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6194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6194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6194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38.83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735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6194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227.34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CN210054291U价值评估报告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CN210054291U价值评估报告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CN210054291U价值评估报告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