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CN201710590370.9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2017年07月19日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一种具有抗肝损伤活性的化合物及其制备方法和用途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2019年10月18日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佛山大学,佛山市康复医学会</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34669381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602231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602231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74.18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72.62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8580615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61536"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76.74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69.33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89.38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68.26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602231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71.73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37.74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101.78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99.72万元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0223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0223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一种具有抗肝损伤活性的化合物及其制备方法和用途</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CN107383150B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2019年10月18日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CN201710590370.9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2017年07月19日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佛山市第五人民医院,佛山科学技术学院,佛山市康复医学会</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严文,黄文柱,刘连,王志军,刘腾,彭咏波</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广东广信君达律师事务所</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张燕玲</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C07J63/00 甾族化合物，其中环戊烷并〔 a〕氢化菲骨架以仅有 1个环增加1个或两个原子予以改变 [2006.01]</w:t>
              <w:br/>
              <w:t>A61K31/58 ..含有杂环的，例如炔羟雄烯唑、司坦唑、双季松龙、洋地黄皂甙配基（洋地黄毒甙入 A61K31/704 ）[2006.01]</w:t>
              <w:br/>
              <w:t>A61P1/16 .治疗肝脏或胆囊疾病的药物，例如保肝药、利胆药、溶石药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天然药物和药物治疗领域，公开了一种具有抗肝损伤活性的化合物及其制备方法和用途。该化合物是由甘草次酸与维生素生物素偶联而成，结构式如式(Ⅰ)所示。制备包括步骤：将甘草次酸与生物素溶解在无水二氯甲烷中，在吡啶和4‑二甲氨基吡啶的催化下，室温反应过夜，过滤，过硅胶色谱柱，旋蒸，干燥，即可获得目标化合物。通过小鼠实验，发现其对于肝损伤疾病具有很好的治疗效果。&lt;Image file="DDA0001354581460000011.GIF" he="645" imgContent="drawing" imgFormat="GIF" inline="no" orientation="portrait" wi="700"/&gt;</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0223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20171124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20171222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IPC(主分类):C07J  63/00 专利申请号:2017105903709 申请日:20170719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20191018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20240927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专利权人的姓名或者名称、国籍和地址的变更 IPC(主分类):C07J  63/00 变更事项:专利权人 变更前:佛山市第五人民医院 变更后:佛山市第五人民医院 变更事项:国家或地区 变更前:中国 变更后:中国 变更事项:地址 变更前:528000 广东省佛山市南海区西樵镇江浦东路63号 变更后:528000 广东省佛山市南海区西樵镇江浦东路63号 变更事项:专利权人 变更前:佛山科学技术学院 佛山市康复医学会 变更后:佛山大学 佛山市康复医学会 变更事项:国家或地区 变更前:中国 中国 变更后:中国 中国</w:t>
            </w:r>
          </w:p>
        </w:tc>
      </w:tr>
    </w:tbl>
    <w:p>
      <w:pPr>
        <w:pStyle w:val="Heading2"/>
        <w:numPr>
          <w:ilvl w:val="1"/>
          <w:numId w:val="4"/>
        </w:numPr>
        <w:bidi w:val="0"/>
        <w:rPr>
          <w:rFonts w:hint="eastAsia"/>
          <w:color w:val="auto"/>
          <w:lang w:val="en-US" w:eastAsia="zh-CN"/>
        </w:rPr>
      </w:pPr>
      <w:bookmarkStart w:id="20" w:name="_Toc60223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0223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0223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0223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0223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60223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0223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4563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2742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1921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0223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O,C</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D101,D102,D104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0223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0223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0223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0223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371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0223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148.68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3"/>
      <w:footerReference w:type="default" r:id="rId14"/>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CN107383150B价值评估报告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CN107383150B价值评估报告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CN107383150B价值评估报告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